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0C16" w:rsidRDefault="00C97830" w:rsidP="00063ABA">
      <w:pPr>
        <w:jc w:val="center"/>
        <w:rPr>
          <w:rFonts w:hint="eastAsia"/>
          <w:b/>
          <w:sz w:val="32"/>
        </w:rPr>
      </w:pPr>
      <w:r>
        <w:rPr>
          <w:rFonts w:hint="eastAsia"/>
          <w:b/>
          <w:sz w:val="32"/>
        </w:rPr>
        <w:t>XD05PRO</w:t>
      </w:r>
      <w:r w:rsidR="00063ABA">
        <w:rPr>
          <w:rFonts w:hint="eastAsia"/>
          <w:b/>
          <w:sz w:val="32"/>
        </w:rPr>
        <w:t xml:space="preserve"> MCU</w:t>
      </w:r>
      <w:r w:rsidR="00063ABA">
        <w:rPr>
          <w:rFonts w:hint="eastAsia"/>
          <w:b/>
          <w:sz w:val="32"/>
        </w:rPr>
        <w:t>升级步骤</w:t>
      </w:r>
    </w:p>
    <w:p w:rsidR="00063ABA" w:rsidRPr="00063ABA" w:rsidRDefault="00063ABA" w:rsidP="00063ABA">
      <w:pPr>
        <w:rPr>
          <w:rFonts w:hint="eastAsia"/>
          <w:b/>
          <w:sz w:val="28"/>
          <w:szCs w:val="28"/>
        </w:rPr>
      </w:pPr>
      <w:r w:rsidRPr="00063ABA">
        <w:rPr>
          <w:rFonts w:hint="eastAsia"/>
          <w:b/>
          <w:sz w:val="28"/>
          <w:szCs w:val="28"/>
        </w:rPr>
        <w:t>一、安装升级板</w:t>
      </w:r>
    </w:p>
    <w:p w:rsidR="00063ABA" w:rsidRDefault="00063ABA" w:rsidP="00063ABA">
      <w:pPr>
        <w:pStyle w:val="a4"/>
        <w:numPr>
          <w:ilvl w:val="0"/>
          <w:numId w:val="2"/>
        </w:numPr>
        <w:ind w:firstLineChars="0"/>
        <w:jc w:val="left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先确认将机子电源关掉。</w:t>
      </w:r>
    </w:p>
    <w:p w:rsidR="00063ABA" w:rsidRDefault="00063ABA" w:rsidP="00063ABA">
      <w:pPr>
        <w:pStyle w:val="a4"/>
        <w:ind w:left="360" w:firstLineChars="0" w:firstLine="0"/>
        <w:jc w:val="left"/>
        <w:rPr>
          <w:rFonts w:hint="eastAsia"/>
          <w:sz w:val="24"/>
          <w:szCs w:val="24"/>
        </w:rPr>
      </w:pPr>
    </w:p>
    <w:p w:rsidR="00063ABA" w:rsidRPr="00063ABA" w:rsidRDefault="00063ABA" w:rsidP="00063ABA">
      <w:pPr>
        <w:pStyle w:val="a4"/>
        <w:numPr>
          <w:ilvl w:val="0"/>
          <w:numId w:val="2"/>
        </w:numPr>
        <w:ind w:firstLineChars="0"/>
        <w:jc w:val="left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用六角螺丝刀（型号</w:t>
      </w:r>
      <w:r>
        <w:rPr>
          <w:rFonts w:hint="eastAsia"/>
          <w:sz w:val="24"/>
          <w:szCs w:val="24"/>
        </w:rPr>
        <w:t>T6</w:t>
      </w:r>
      <w:r>
        <w:rPr>
          <w:rFonts w:hint="eastAsia"/>
          <w:sz w:val="24"/>
          <w:szCs w:val="24"/>
        </w:rPr>
        <w:t>）拆掉</w:t>
      </w:r>
      <w:r>
        <w:rPr>
          <w:rFonts w:hint="eastAsia"/>
          <w:sz w:val="24"/>
          <w:szCs w:val="24"/>
        </w:rPr>
        <w:t>DAC</w:t>
      </w:r>
      <w:r>
        <w:rPr>
          <w:rFonts w:hint="eastAsia"/>
          <w:sz w:val="24"/>
          <w:szCs w:val="24"/>
        </w:rPr>
        <w:t>后盖板螺丝，打开后盖板。</w:t>
      </w:r>
    </w:p>
    <w:p w:rsidR="00063ABA" w:rsidRDefault="00063ABA">
      <w:pPr>
        <w:rPr>
          <w:rFonts w:hint="eastAsia"/>
          <w:b/>
          <w:sz w:val="32"/>
        </w:rPr>
      </w:pPr>
      <w:r>
        <w:rPr>
          <w:b/>
          <w:noProof/>
          <w:sz w:val="32"/>
        </w:rPr>
        <w:drawing>
          <wp:inline distT="0" distB="0" distL="0" distR="0">
            <wp:extent cx="3813479" cy="2171216"/>
            <wp:effectExtent l="19050" t="0" r="0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3718" cy="21713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3ABA" w:rsidRDefault="00063ABA">
      <w:pPr>
        <w:rPr>
          <w:rFonts w:hint="eastAsia"/>
          <w:b/>
          <w:sz w:val="32"/>
        </w:rPr>
      </w:pPr>
    </w:p>
    <w:p w:rsidR="00063ABA" w:rsidRPr="00063ABA" w:rsidRDefault="00063ABA" w:rsidP="00063ABA">
      <w:pPr>
        <w:pStyle w:val="a4"/>
        <w:numPr>
          <w:ilvl w:val="0"/>
          <w:numId w:val="2"/>
        </w:numPr>
        <w:ind w:firstLineChars="0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拆掉</w:t>
      </w:r>
      <w:r>
        <w:rPr>
          <w:rFonts w:hint="eastAsia"/>
          <w:sz w:val="24"/>
          <w:szCs w:val="24"/>
        </w:rPr>
        <w:t>DAC</w:t>
      </w:r>
      <w:r>
        <w:rPr>
          <w:rFonts w:hint="eastAsia"/>
          <w:sz w:val="24"/>
          <w:szCs w:val="24"/>
        </w:rPr>
        <w:t>模块的螺丝，并取出</w:t>
      </w:r>
      <w:r>
        <w:rPr>
          <w:rFonts w:hint="eastAsia"/>
          <w:sz w:val="24"/>
          <w:szCs w:val="24"/>
        </w:rPr>
        <w:t>DAC</w:t>
      </w:r>
      <w:r>
        <w:rPr>
          <w:rFonts w:hint="eastAsia"/>
          <w:sz w:val="24"/>
          <w:szCs w:val="24"/>
        </w:rPr>
        <w:t>模块，放置好。</w:t>
      </w:r>
    </w:p>
    <w:p w:rsidR="00063ABA" w:rsidRDefault="00063ABA">
      <w:pPr>
        <w:rPr>
          <w:rFonts w:hint="eastAsia"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3813479" cy="2369882"/>
            <wp:effectExtent l="1905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7880" cy="23726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3ABA" w:rsidRDefault="00063ABA">
      <w:pPr>
        <w:rPr>
          <w:rFonts w:hint="eastAsia"/>
          <w:sz w:val="24"/>
          <w:szCs w:val="24"/>
        </w:rPr>
      </w:pPr>
    </w:p>
    <w:p w:rsidR="00063ABA" w:rsidRPr="00063ABA" w:rsidRDefault="000256AF" w:rsidP="00063ABA">
      <w:pPr>
        <w:pStyle w:val="a4"/>
        <w:numPr>
          <w:ilvl w:val="0"/>
          <w:numId w:val="2"/>
        </w:numPr>
        <w:ind w:firstLineChars="0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全部</w:t>
      </w:r>
      <w:r w:rsidR="00063ABA" w:rsidRPr="00063ABA">
        <w:rPr>
          <w:rFonts w:hint="eastAsia"/>
          <w:sz w:val="24"/>
          <w:szCs w:val="24"/>
        </w:rPr>
        <w:t>撕掉</w:t>
      </w:r>
      <w:r w:rsidR="00063ABA">
        <w:rPr>
          <w:rFonts w:hint="eastAsia"/>
          <w:sz w:val="24"/>
          <w:szCs w:val="24"/>
        </w:rPr>
        <w:t>贴在主板上的贴纸。</w:t>
      </w:r>
    </w:p>
    <w:p w:rsidR="00063ABA" w:rsidRPr="00063ABA" w:rsidRDefault="00063ABA" w:rsidP="00063ABA">
      <w:pPr>
        <w:rPr>
          <w:rFonts w:hint="eastAsia"/>
          <w:sz w:val="24"/>
          <w:szCs w:val="24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3800724" cy="2194560"/>
            <wp:effectExtent l="19050" t="0" r="9276" b="0"/>
            <wp:docPr id="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37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724" cy="2194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3ABA" w:rsidRPr="00063ABA" w:rsidRDefault="00063ABA" w:rsidP="00063ABA">
      <w:pPr>
        <w:pStyle w:val="a4"/>
        <w:numPr>
          <w:ilvl w:val="0"/>
          <w:numId w:val="2"/>
        </w:numPr>
        <w:ind w:firstLineChars="0"/>
        <w:rPr>
          <w:sz w:val="24"/>
          <w:szCs w:val="24"/>
        </w:rPr>
      </w:pPr>
      <w:r>
        <w:rPr>
          <w:sz w:val="24"/>
          <w:szCs w:val="24"/>
        </w:rPr>
        <w:t>将</w:t>
      </w:r>
      <w:r>
        <w:rPr>
          <w:rFonts w:hint="eastAsia"/>
          <w:sz w:val="24"/>
          <w:szCs w:val="24"/>
        </w:rPr>
        <w:t>XD05PRO</w:t>
      </w:r>
      <w:r>
        <w:rPr>
          <w:rFonts w:hint="eastAsia"/>
          <w:sz w:val="24"/>
          <w:szCs w:val="24"/>
        </w:rPr>
        <w:t>升级板对正孔位锁在</w:t>
      </w:r>
      <w:r>
        <w:rPr>
          <w:rFonts w:hint="eastAsia"/>
          <w:sz w:val="24"/>
          <w:szCs w:val="24"/>
        </w:rPr>
        <w:t>DAC</w:t>
      </w:r>
      <w:r>
        <w:rPr>
          <w:rFonts w:hint="eastAsia"/>
          <w:sz w:val="24"/>
          <w:szCs w:val="24"/>
        </w:rPr>
        <w:t>模块的螺丝孔位，如下图：</w:t>
      </w:r>
    </w:p>
    <w:p w:rsidR="00810C16" w:rsidRDefault="00063ABA" w:rsidP="00063ABA">
      <w:pPr>
        <w:tabs>
          <w:tab w:val="left" w:pos="312"/>
        </w:tabs>
        <w:rPr>
          <w:rFonts w:hint="eastAsia"/>
          <w:b/>
          <w:sz w:val="32"/>
        </w:rPr>
      </w:pPr>
      <w:r>
        <w:rPr>
          <w:b/>
          <w:noProof/>
          <w:sz w:val="32"/>
        </w:rPr>
        <w:drawing>
          <wp:inline distT="0" distB="0" distL="0" distR="0">
            <wp:extent cx="3670355" cy="2281085"/>
            <wp:effectExtent l="19050" t="0" r="6295" b="0"/>
            <wp:docPr id="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7031" cy="22852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3ABA" w:rsidRDefault="00063ABA" w:rsidP="00063ABA">
      <w:pPr>
        <w:tabs>
          <w:tab w:val="left" w:pos="312"/>
        </w:tabs>
        <w:rPr>
          <w:rFonts w:hint="eastAsia"/>
          <w:b/>
          <w:sz w:val="32"/>
        </w:rPr>
      </w:pPr>
    </w:p>
    <w:p w:rsidR="00063ABA" w:rsidRDefault="00063ABA" w:rsidP="00063ABA">
      <w:pPr>
        <w:pStyle w:val="a4"/>
        <w:numPr>
          <w:ilvl w:val="0"/>
          <w:numId w:val="2"/>
        </w:numPr>
        <w:tabs>
          <w:tab w:val="left" w:pos="312"/>
        </w:tabs>
        <w:ind w:firstLineChars="0"/>
        <w:rPr>
          <w:rFonts w:hint="eastAsia"/>
          <w:sz w:val="24"/>
          <w:szCs w:val="24"/>
        </w:rPr>
      </w:pPr>
      <w:r w:rsidRPr="00063ABA">
        <w:rPr>
          <w:rFonts w:hint="eastAsia"/>
          <w:sz w:val="24"/>
          <w:szCs w:val="24"/>
        </w:rPr>
        <w:t>安装好后，</w:t>
      </w:r>
      <w:r w:rsidR="00BB230C">
        <w:rPr>
          <w:rFonts w:hint="eastAsia"/>
          <w:sz w:val="24"/>
          <w:szCs w:val="24"/>
        </w:rPr>
        <w:t>使用</w:t>
      </w:r>
      <w:r w:rsidR="00BB230C">
        <w:rPr>
          <w:rFonts w:hint="eastAsia"/>
          <w:sz w:val="24"/>
          <w:szCs w:val="24"/>
        </w:rPr>
        <w:t>USB</w:t>
      </w:r>
      <w:r w:rsidR="00BB230C">
        <w:rPr>
          <w:rFonts w:hint="eastAsia"/>
          <w:sz w:val="24"/>
          <w:szCs w:val="24"/>
        </w:rPr>
        <w:t>线将电脑</w:t>
      </w:r>
      <w:r w:rsidR="00BB230C">
        <w:rPr>
          <w:rFonts w:hint="eastAsia"/>
          <w:sz w:val="24"/>
          <w:szCs w:val="24"/>
        </w:rPr>
        <w:t>USB</w:t>
      </w:r>
      <w:r w:rsidR="00BB230C">
        <w:rPr>
          <w:rFonts w:hint="eastAsia"/>
          <w:sz w:val="24"/>
          <w:szCs w:val="24"/>
        </w:rPr>
        <w:t>口连接升级板的</w:t>
      </w:r>
      <w:r w:rsidR="00BB230C">
        <w:rPr>
          <w:rFonts w:hint="eastAsia"/>
          <w:sz w:val="24"/>
          <w:szCs w:val="24"/>
        </w:rPr>
        <w:t>USB</w:t>
      </w:r>
      <w:r w:rsidR="00BB230C">
        <w:rPr>
          <w:rFonts w:hint="eastAsia"/>
          <w:sz w:val="24"/>
          <w:szCs w:val="24"/>
        </w:rPr>
        <w:t>口</w:t>
      </w:r>
      <w:r w:rsidR="00262E5C">
        <w:rPr>
          <w:rFonts w:hint="eastAsia"/>
          <w:sz w:val="24"/>
          <w:szCs w:val="24"/>
        </w:rPr>
        <w:t>。（</w:t>
      </w:r>
      <w:r w:rsidR="00BB230C">
        <w:rPr>
          <w:rFonts w:hint="eastAsia"/>
          <w:sz w:val="24"/>
          <w:szCs w:val="24"/>
        </w:rPr>
        <w:t>XD05PRO</w:t>
      </w:r>
      <w:r w:rsidR="00BB230C">
        <w:rPr>
          <w:rFonts w:hint="eastAsia"/>
          <w:sz w:val="24"/>
          <w:szCs w:val="24"/>
        </w:rPr>
        <w:t>将会亮成红灯</w:t>
      </w:r>
      <w:r w:rsidR="00262E5C">
        <w:rPr>
          <w:rFonts w:hint="eastAsia"/>
          <w:sz w:val="24"/>
          <w:szCs w:val="24"/>
        </w:rPr>
        <w:t>）</w:t>
      </w:r>
    </w:p>
    <w:p w:rsidR="00BB230C" w:rsidRPr="00BB230C" w:rsidRDefault="00BB230C" w:rsidP="00BB230C">
      <w:pPr>
        <w:tabs>
          <w:tab w:val="left" w:pos="312"/>
        </w:tabs>
        <w:rPr>
          <w:rFonts w:hint="eastAsia"/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>
            <wp:extent cx="3527232" cy="2528472"/>
            <wp:effectExtent l="19050" t="0" r="0" b="0"/>
            <wp:docPr id="25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8510" cy="25293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3ABA" w:rsidRPr="00063ABA" w:rsidRDefault="00063ABA" w:rsidP="00063ABA">
      <w:pPr>
        <w:pStyle w:val="a4"/>
        <w:tabs>
          <w:tab w:val="left" w:pos="312"/>
        </w:tabs>
        <w:ind w:left="360" w:firstLineChars="0" w:firstLine="0"/>
        <w:rPr>
          <w:rFonts w:hint="eastAsia"/>
          <w:sz w:val="24"/>
          <w:szCs w:val="24"/>
        </w:rPr>
      </w:pPr>
    </w:p>
    <w:p w:rsidR="00063ABA" w:rsidRPr="00063ABA" w:rsidRDefault="00063ABA" w:rsidP="00063ABA">
      <w:pPr>
        <w:tabs>
          <w:tab w:val="left" w:pos="312"/>
        </w:tabs>
        <w:rPr>
          <w:rFonts w:hint="eastAsia"/>
          <w:b/>
          <w:sz w:val="28"/>
          <w:szCs w:val="28"/>
        </w:rPr>
      </w:pPr>
      <w:r w:rsidRPr="00063ABA">
        <w:rPr>
          <w:b/>
          <w:sz w:val="28"/>
          <w:szCs w:val="28"/>
        </w:rPr>
        <w:t>二、在电脑上安装烧录工具</w:t>
      </w:r>
    </w:p>
    <w:p w:rsidR="00810C16" w:rsidRDefault="00BB230C">
      <w:pPr>
        <w:numPr>
          <w:ilvl w:val="0"/>
          <w:numId w:val="1"/>
        </w:numPr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双击</w:t>
      </w:r>
      <w:r w:rsidR="00C97830" w:rsidRPr="00BB230C">
        <w:rPr>
          <w:rFonts w:hint="eastAsia"/>
          <w:sz w:val="24"/>
          <w:szCs w:val="24"/>
        </w:rPr>
        <w:t>安装</w:t>
      </w:r>
      <w:r w:rsidR="00C97830" w:rsidRPr="00BB230C">
        <w:rPr>
          <w:rFonts w:hint="eastAsia"/>
          <w:sz w:val="24"/>
          <w:szCs w:val="24"/>
        </w:rPr>
        <w:t>ch341ser</w:t>
      </w:r>
      <w:r w:rsidR="00C97830" w:rsidRPr="00BB230C">
        <w:rPr>
          <w:rFonts w:hint="eastAsia"/>
          <w:sz w:val="24"/>
          <w:szCs w:val="24"/>
        </w:rPr>
        <w:t>驱动。</w:t>
      </w:r>
    </w:p>
    <w:p w:rsidR="00BB230C" w:rsidRDefault="00BB230C" w:rsidP="00BB230C">
      <w:pPr>
        <w:tabs>
          <w:tab w:val="left" w:pos="312"/>
        </w:tabs>
        <w:rPr>
          <w:rFonts w:hint="eastAsia"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1184910" cy="1288415"/>
            <wp:effectExtent l="1905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4910" cy="1288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230C" w:rsidRPr="00BB230C" w:rsidRDefault="00BB230C" w:rsidP="00BB230C">
      <w:pPr>
        <w:tabs>
          <w:tab w:val="left" w:pos="312"/>
        </w:tabs>
        <w:rPr>
          <w:rFonts w:hint="eastAsia"/>
          <w:sz w:val="24"/>
          <w:szCs w:val="24"/>
        </w:rPr>
      </w:pPr>
    </w:p>
    <w:p w:rsidR="00BB230C" w:rsidRDefault="00BB230C" w:rsidP="00BB230C">
      <w:pPr>
        <w:pStyle w:val="a4"/>
        <w:numPr>
          <w:ilvl w:val="0"/>
          <w:numId w:val="1"/>
        </w:numPr>
        <w:ind w:firstLineChars="0"/>
        <w:jc w:val="left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显示安装进度</w:t>
      </w:r>
    </w:p>
    <w:p w:rsidR="00BB230C" w:rsidRDefault="00BB230C" w:rsidP="00BB230C">
      <w:pPr>
        <w:tabs>
          <w:tab w:val="left" w:pos="312"/>
        </w:tabs>
        <w:rPr>
          <w:rFonts w:hint="eastAsia"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2533319" cy="1892913"/>
            <wp:effectExtent l="19050" t="0" r="331" b="0"/>
            <wp:docPr id="20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225" cy="18928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5CC7" w:rsidRDefault="008B5CC7" w:rsidP="00BB230C">
      <w:pPr>
        <w:tabs>
          <w:tab w:val="left" w:pos="312"/>
        </w:tabs>
        <w:rPr>
          <w:rFonts w:hint="eastAsia"/>
          <w:sz w:val="24"/>
          <w:szCs w:val="24"/>
        </w:rPr>
      </w:pPr>
    </w:p>
    <w:p w:rsidR="00BB230C" w:rsidRPr="00BB230C" w:rsidRDefault="00BB230C" w:rsidP="00BB230C">
      <w:pPr>
        <w:pStyle w:val="a4"/>
        <w:numPr>
          <w:ilvl w:val="0"/>
          <w:numId w:val="1"/>
        </w:numPr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点击安装</w:t>
      </w:r>
    </w:p>
    <w:p w:rsidR="00810C16" w:rsidRDefault="00BB230C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2674109" cy="1725433"/>
            <wp:effectExtent l="19050" t="0" r="0" b="0"/>
            <wp:docPr id="24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319" cy="17268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5CC7" w:rsidRDefault="008B5CC7">
      <w:pPr>
        <w:rPr>
          <w:rFonts w:hint="eastAsia"/>
        </w:rPr>
      </w:pPr>
    </w:p>
    <w:p w:rsidR="00BB230C" w:rsidRDefault="00BB230C" w:rsidP="00BB230C">
      <w:pPr>
        <w:pStyle w:val="a4"/>
        <w:numPr>
          <w:ilvl w:val="0"/>
          <w:numId w:val="1"/>
        </w:numPr>
        <w:ind w:firstLineChars="0"/>
      </w:pPr>
      <w:r>
        <w:rPr>
          <w:rFonts w:hint="eastAsia"/>
        </w:rPr>
        <w:t>安装成功，点确定</w:t>
      </w:r>
    </w:p>
    <w:p w:rsidR="00810C16" w:rsidRDefault="00C97830">
      <w:pPr>
        <w:rPr>
          <w:rFonts w:hint="eastAsia"/>
        </w:rPr>
      </w:pPr>
      <w:r>
        <w:rPr>
          <w:noProof/>
        </w:rPr>
        <w:drawing>
          <wp:inline distT="0" distB="0" distL="114300" distR="114300">
            <wp:extent cx="2747081" cy="1789043"/>
            <wp:effectExtent l="19050" t="0" r="0" b="0"/>
            <wp:docPr id="1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753063" cy="17929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5CC7" w:rsidRDefault="008B5CC7"/>
    <w:p w:rsidR="008B5CC7" w:rsidRDefault="008B5CC7" w:rsidP="008B5CC7">
      <w:pPr>
        <w:pStyle w:val="a4"/>
        <w:numPr>
          <w:ilvl w:val="0"/>
          <w:numId w:val="1"/>
        </w:numPr>
        <w:ind w:firstLineChars="0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打开电脑“控制面板”，再打开设备管理器，查看端口下拉，如发现设备“</w:t>
      </w:r>
      <w:r>
        <w:rPr>
          <w:rFonts w:hint="eastAsia"/>
          <w:sz w:val="24"/>
          <w:szCs w:val="24"/>
        </w:rPr>
        <w:t>USB-SERIAL CH340</w:t>
      </w:r>
      <w:r>
        <w:rPr>
          <w:sz w:val="24"/>
          <w:szCs w:val="24"/>
        </w:rPr>
        <w:t>”</w:t>
      </w:r>
      <w:r>
        <w:rPr>
          <w:rFonts w:hint="eastAsia"/>
          <w:sz w:val="24"/>
          <w:szCs w:val="24"/>
        </w:rPr>
        <w:t>，直接跳到第</w:t>
      </w:r>
      <w:r>
        <w:rPr>
          <w:rFonts w:hint="eastAsia"/>
          <w:sz w:val="24"/>
          <w:szCs w:val="24"/>
        </w:rPr>
        <w:t>6</w:t>
      </w:r>
      <w:r>
        <w:rPr>
          <w:rFonts w:hint="eastAsia"/>
          <w:sz w:val="24"/>
          <w:szCs w:val="24"/>
        </w:rPr>
        <w:t>步骤。</w:t>
      </w:r>
    </w:p>
    <w:p w:rsidR="008B5CC7" w:rsidRPr="008B5CC7" w:rsidRDefault="008B5CC7" w:rsidP="008B5CC7">
      <w:pPr>
        <w:tabs>
          <w:tab w:val="left" w:pos="312"/>
        </w:tabs>
        <w:rPr>
          <w:rFonts w:hint="eastAsia"/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>
            <wp:extent cx="3916845" cy="2384399"/>
            <wp:effectExtent l="19050" t="0" r="7455" b="0"/>
            <wp:docPr id="33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7227" cy="23846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5CC7" w:rsidRDefault="000256AF" w:rsidP="008B5CC7">
      <w:pPr>
        <w:pStyle w:val="a4"/>
        <w:tabs>
          <w:tab w:val="left" w:pos="312"/>
        </w:tabs>
        <w:ind w:left="420" w:firstLineChars="0" w:firstLine="0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*</w:t>
      </w:r>
      <w:r w:rsidR="008B5CC7">
        <w:rPr>
          <w:rFonts w:hint="eastAsia"/>
          <w:sz w:val="24"/>
          <w:szCs w:val="24"/>
        </w:rPr>
        <w:t>如未发现“</w:t>
      </w:r>
      <w:r w:rsidR="008B5CC7">
        <w:rPr>
          <w:rFonts w:hint="eastAsia"/>
          <w:sz w:val="24"/>
          <w:szCs w:val="24"/>
        </w:rPr>
        <w:t>USB-SERIAL CH340</w:t>
      </w:r>
      <w:r w:rsidR="008B5CC7">
        <w:rPr>
          <w:sz w:val="24"/>
          <w:szCs w:val="24"/>
        </w:rPr>
        <w:t>”</w:t>
      </w:r>
      <w:r w:rsidR="008B5CC7">
        <w:rPr>
          <w:sz w:val="24"/>
          <w:szCs w:val="24"/>
        </w:rPr>
        <w:t>，那么往下翻到其他设备，点击下拉</w:t>
      </w:r>
      <w:r w:rsidR="00C97830" w:rsidRPr="008B5CC7">
        <w:rPr>
          <w:rFonts w:hint="eastAsia"/>
          <w:sz w:val="24"/>
          <w:szCs w:val="24"/>
        </w:rPr>
        <w:t>查看</w:t>
      </w:r>
      <w:r w:rsidR="008B5CC7">
        <w:rPr>
          <w:rFonts w:hint="eastAsia"/>
          <w:sz w:val="24"/>
          <w:szCs w:val="24"/>
        </w:rPr>
        <w:t>是否有</w:t>
      </w:r>
      <w:r w:rsidR="008B5CC7">
        <w:rPr>
          <w:sz w:val="24"/>
          <w:szCs w:val="24"/>
        </w:rPr>
        <w:t>“</w:t>
      </w:r>
      <w:r w:rsidR="008B5CC7">
        <w:rPr>
          <w:rFonts w:hint="eastAsia"/>
          <w:sz w:val="24"/>
          <w:szCs w:val="24"/>
        </w:rPr>
        <w:t>USB Ser</w:t>
      </w:r>
      <w:r w:rsidR="003E3D0F">
        <w:rPr>
          <w:rFonts w:hint="eastAsia"/>
          <w:sz w:val="24"/>
          <w:szCs w:val="24"/>
        </w:rPr>
        <w:t>ial</w:t>
      </w:r>
      <w:r w:rsidR="003E3D0F">
        <w:rPr>
          <w:sz w:val="24"/>
          <w:szCs w:val="24"/>
        </w:rPr>
        <w:t>”</w:t>
      </w:r>
      <w:r w:rsidR="00C97830" w:rsidRPr="008B5CC7">
        <w:rPr>
          <w:rFonts w:hint="eastAsia"/>
          <w:sz w:val="24"/>
          <w:szCs w:val="24"/>
        </w:rPr>
        <w:t>，</w:t>
      </w:r>
      <w:r w:rsidR="003E3D0F">
        <w:rPr>
          <w:rFonts w:hint="eastAsia"/>
          <w:sz w:val="24"/>
          <w:szCs w:val="24"/>
        </w:rPr>
        <w:t>点击</w:t>
      </w:r>
      <w:r w:rsidR="00C97830" w:rsidRPr="008B5CC7">
        <w:rPr>
          <w:rFonts w:hint="eastAsia"/>
          <w:sz w:val="24"/>
          <w:szCs w:val="24"/>
        </w:rPr>
        <w:t>右键更新驱动</w:t>
      </w:r>
      <w:r w:rsidR="008B5CC7" w:rsidRPr="008B5CC7">
        <w:rPr>
          <w:rFonts w:hint="eastAsia"/>
          <w:sz w:val="24"/>
          <w:szCs w:val="24"/>
        </w:rPr>
        <w:t>。</w:t>
      </w:r>
    </w:p>
    <w:p w:rsidR="003E3D0F" w:rsidRDefault="003E3D0F" w:rsidP="008B5CC7">
      <w:pPr>
        <w:pStyle w:val="a4"/>
        <w:tabs>
          <w:tab w:val="left" w:pos="312"/>
        </w:tabs>
        <w:ind w:left="420" w:firstLineChars="0" w:firstLine="0"/>
        <w:rPr>
          <w:rFonts w:hint="eastAsia"/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>
            <wp:extent cx="4656317" cy="3046270"/>
            <wp:effectExtent l="19050" t="0" r="0" b="0"/>
            <wp:docPr id="35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6609" cy="30464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3D0F" w:rsidRDefault="003E3D0F" w:rsidP="008B5CC7">
      <w:pPr>
        <w:pStyle w:val="a4"/>
        <w:tabs>
          <w:tab w:val="left" w:pos="312"/>
        </w:tabs>
        <w:ind w:left="420" w:firstLineChars="0" w:firstLine="0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1</w:t>
      </w:r>
      <w:r>
        <w:rPr>
          <w:rFonts w:hint="eastAsia"/>
          <w:sz w:val="24"/>
          <w:szCs w:val="24"/>
        </w:rPr>
        <w:t>）然后点击“浏览我的电脑以查找驱动程序”，</w:t>
      </w:r>
    </w:p>
    <w:p w:rsidR="003E3D0F" w:rsidRDefault="003E3D0F" w:rsidP="003E3D0F">
      <w:pPr>
        <w:tabs>
          <w:tab w:val="left" w:pos="312"/>
        </w:tabs>
        <w:rPr>
          <w:rFonts w:hint="eastAsia"/>
          <w:sz w:val="24"/>
          <w:szCs w:val="24"/>
        </w:rPr>
      </w:pPr>
      <w:r>
        <w:rPr>
          <w:rFonts w:hint="eastAsia"/>
          <w:noProof/>
          <w:sz w:val="24"/>
          <w:szCs w:val="24"/>
        </w:rPr>
        <w:lastRenderedPageBreak/>
        <w:drawing>
          <wp:inline distT="0" distB="0" distL="0" distR="0">
            <wp:extent cx="3058105" cy="2335583"/>
            <wp:effectExtent l="19050" t="0" r="8945" b="0"/>
            <wp:docPr id="36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8297" cy="2335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3D0F" w:rsidRDefault="003E3D0F" w:rsidP="003E3D0F">
      <w:pPr>
        <w:tabs>
          <w:tab w:val="left" w:pos="312"/>
        </w:tabs>
        <w:ind w:firstLineChars="150" w:firstLine="360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>）点“下一步”，</w:t>
      </w:r>
    </w:p>
    <w:p w:rsidR="003E3D0F" w:rsidRDefault="003E3D0F" w:rsidP="003E3D0F">
      <w:pPr>
        <w:tabs>
          <w:tab w:val="left" w:pos="312"/>
        </w:tabs>
        <w:rPr>
          <w:rFonts w:hint="eastAsia"/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>
            <wp:extent cx="2875225" cy="2202453"/>
            <wp:effectExtent l="19050" t="0" r="1325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570" cy="22065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3D0F" w:rsidRDefault="003E3D0F" w:rsidP="003E3D0F">
      <w:pPr>
        <w:tabs>
          <w:tab w:val="left" w:pos="312"/>
        </w:tabs>
        <w:ind w:firstLineChars="150" w:firstLine="360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3</w:t>
      </w:r>
      <w:r>
        <w:rPr>
          <w:rFonts w:hint="eastAsia"/>
          <w:sz w:val="24"/>
          <w:szCs w:val="24"/>
        </w:rPr>
        <w:t>）再点“下一步”，</w:t>
      </w:r>
    </w:p>
    <w:p w:rsidR="003E3D0F" w:rsidRDefault="003E3D0F" w:rsidP="003E3D0F">
      <w:pPr>
        <w:tabs>
          <w:tab w:val="left" w:pos="312"/>
        </w:tabs>
        <w:rPr>
          <w:rFonts w:hint="eastAsia"/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>
            <wp:extent cx="2873955" cy="2180403"/>
            <wp:effectExtent l="19050" t="0" r="2595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5385" cy="21814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3D0F" w:rsidRDefault="003E3D0F" w:rsidP="003E3D0F">
      <w:pPr>
        <w:tabs>
          <w:tab w:val="left" w:pos="312"/>
        </w:tabs>
        <w:ind w:firstLineChars="200" w:firstLine="480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4</w:t>
      </w:r>
      <w:r>
        <w:rPr>
          <w:rFonts w:hint="eastAsia"/>
          <w:sz w:val="24"/>
          <w:szCs w:val="24"/>
        </w:rPr>
        <w:t>）点选“</w:t>
      </w:r>
      <w:r>
        <w:rPr>
          <w:rFonts w:hint="eastAsia"/>
          <w:sz w:val="24"/>
          <w:szCs w:val="24"/>
        </w:rPr>
        <w:t>USB-SERIAL CH340</w:t>
      </w:r>
      <w:r>
        <w:rPr>
          <w:sz w:val="24"/>
          <w:szCs w:val="24"/>
        </w:rPr>
        <w:t>”</w:t>
      </w:r>
      <w:r>
        <w:rPr>
          <w:sz w:val="24"/>
          <w:szCs w:val="24"/>
        </w:rPr>
        <w:t>，</w:t>
      </w:r>
      <w:r>
        <w:rPr>
          <w:rFonts w:hint="eastAsia"/>
          <w:sz w:val="24"/>
          <w:szCs w:val="24"/>
        </w:rPr>
        <w:t>再点“下一步”，</w:t>
      </w:r>
    </w:p>
    <w:p w:rsidR="003E3D0F" w:rsidRDefault="003E3D0F" w:rsidP="003E3D0F">
      <w:pPr>
        <w:tabs>
          <w:tab w:val="left" w:pos="312"/>
        </w:tabs>
        <w:rPr>
          <w:rFonts w:hint="eastAsia"/>
          <w:sz w:val="24"/>
          <w:szCs w:val="24"/>
        </w:rPr>
      </w:pPr>
      <w:r>
        <w:rPr>
          <w:rFonts w:hint="eastAsia"/>
          <w:noProof/>
          <w:sz w:val="24"/>
          <w:szCs w:val="24"/>
        </w:rPr>
        <w:lastRenderedPageBreak/>
        <w:drawing>
          <wp:inline distT="0" distB="0" distL="0" distR="0">
            <wp:extent cx="3209179" cy="2455447"/>
            <wp:effectExtent l="19050" t="0" r="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1579" cy="24572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3D0F" w:rsidRPr="003E3D0F" w:rsidRDefault="003E3D0F" w:rsidP="003E3D0F">
      <w:pPr>
        <w:tabs>
          <w:tab w:val="left" w:pos="312"/>
        </w:tabs>
        <w:ind w:firstLineChars="150" w:firstLine="360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5</w:t>
      </w:r>
      <w:r>
        <w:rPr>
          <w:rFonts w:hint="eastAsia"/>
          <w:sz w:val="24"/>
          <w:szCs w:val="24"/>
        </w:rPr>
        <w:t>）更新成功</w:t>
      </w:r>
    </w:p>
    <w:p w:rsidR="003E3D0F" w:rsidRDefault="008B5CC7" w:rsidP="003E3D0F">
      <w:pPr>
        <w:tabs>
          <w:tab w:val="left" w:pos="312"/>
        </w:tabs>
        <w:rPr>
          <w:rFonts w:hint="eastAsia"/>
          <w:b/>
          <w:sz w:val="32"/>
        </w:rPr>
      </w:pPr>
      <w:r>
        <w:rPr>
          <w:noProof/>
        </w:rPr>
        <w:drawing>
          <wp:inline distT="0" distB="0" distL="114300" distR="114300">
            <wp:extent cx="3029447" cy="2334302"/>
            <wp:effectExtent l="19050" t="0" r="0" b="0"/>
            <wp:docPr id="3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030209" cy="2334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3D0F" w:rsidRDefault="003E3D0F" w:rsidP="003E3D0F">
      <w:pPr>
        <w:tabs>
          <w:tab w:val="left" w:pos="312"/>
        </w:tabs>
        <w:rPr>
          <w:rFonts w:hint="eastAsia"/>
          <w:b/>
          <w:sz w:val="32"/>
        </w:rPr>
      </w:pPr>
    </w:p>
    <w:p w:rsidR="003E3D0F" w:rsidRDefault="003E3D0F" w:rsidP="003E3D0F">
      <w:pPr>
        <w:tabs>
          <w:tab w:val="left" w:pos="312"/>
        </w:tabs>
        <w:ind w:firstLineChars="150" w:firstLine="360"/>
        <w:rPr>
          <w:rFonts w:hint="eastAsia"/>
          <w:sz w:val="24"/>
          <w:szCs w:val="24"/>
        </w:rPr>
      </w:pPr>
      <w:r w:rsidRPr="003E3D0F">
        <w:rPr>
          <w:rFonts w:hint="eastAsia"/>
          <w:sz w:val="24"/>
          <w:szCs w:val="24"/>
        </w:rPr>
        <w:t>6</w:t>
      </w:r>
      <w:r>
        <w:rPr>
          <w:rFonts w:hint="eastAsia"/>
          <w:sz w:val="24"/>
          <w:szCs w:val="24"/>
        </w:rPr>
        <w:t>）再查看端口下拉，发现设备“</w:t>
      </w:r>
      <w:r>
        <w:rPr>
          <w:rFonts w:hint="eastAsia"/>
          <w:sz w:val="24"/>
          <w:szCs w:val="24"/>
        </w:rPr>
        <w:t>USB-SERIAL CH340</w:t>
      </w:r>
      <w:r>
        <w:rPr>
          <w:sz w:val="24"/>
          <w:szCs w:val="24"/>
        </w:rPr>
        <w:t>”</w:t>
      </w:r>
      <w:r w:rsidR="00F0761C">
        <w:rPr>
          <w:sz w:val="24"/>
          <w:szCs w:val="24"/>
        </w:rPr>
        <w:t>。</w:t>
      </w:r>
    </w:p>
    <w:p w:rsidR="00810C16" w:rsidRDefault="008B5CC7" w:rsidP="003E3D0F">
      <w:pPr>
        <w:tabs>
          <w:tab w:val="left" w:pos="312"/>
        </w:tabs>
        <w:ind w:firstLineChars="100" w:firstLine="210"/>
        <w:rPr>
          <w:rFonts w:hint="eastAsia"/>
          <w:b/>
          <w:sz w:val="32"/>
        </w:rPr>
      </w:pPr>
      <w:r>
        <w:rPr>
          <w:noProof/>
        </w:rPr>
        <w:drawing>
          <wp:inline distT="0" distB="0" distL="114300" distR="114300">
            <wp:extent cx="5269865" cy="2032000"/>
            <wp:effectExtent l="0" t="0" r="3175" b="10160"/>
            <wp:docPr id="3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03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761C" w:rsidRPr="003E3D0F" w:rsidRDefault="00F0761C" w:rsidP="00F0761C">
      <w:pPr>
        <w:tabs>
          <w:tab w:val="left" w:pos="312"/>
        </w:tabs>
        <w:ind w:firstLineChars="100" w:firstLine="321"/>
        <w:rPr>
          <w:b/>
          <w:sz w:val="32"/>
        </w:rPr>
      </w:pPr>
    </w:p>
    <w:p w:rsidR="00810C16" w:rsidRPr="00F0761C" w:rsidRDefault="00C97830" w:rsidP="00D93287">
      <w:pPr>
        <w:numPr>
          <w:ilvl w:val="0"/>
          <w:numId w:val="1"/>
        </w:numPr>
        <w:jc w:val="left"/>
        <w:rPr>
          <w:sz w:val="24"/>
          <w:szCs w:val="24"/>
        </w:rPr>
      </w:pPr>
      <w:r w:rsidRPr="00F0761C">
        <w:rPr>
          <w:rFonts w:hint="eastAsia"/>
          <w:sz w:val="24"/>
          <w:szCs w:val="24"/>
        </w:rPr>
        <w:t>打开</w:t>
      </w:r>
      <w:r w:rsidR="00D93287">
        <w:rPr>
          <w:rFonts w:hint="eastAsia"/>
          <w:sz w:val="24"/>
          <w:szCs w:val="24"/>
        </w:rPr>
        <w:t>文件夹“</w:t>
      </w:r>
      <w:r w:rsidR="00D93287" w:rsidRPr="00D93287">
        <w:rPr>
          <w:sz w:val="24"/>
          <w:szCs w:val="24"/>
        </w:rPr>
        <w:t>GD32 All In One Programmer</w:t>
      </w:r>
      <w:r w:rsidR="00D93287">
        <w:rPr>
          <w:sz w:val="24"/>
          <w:szCs w:val="24"/>
        </w:rPr>
        <w:t>”</w:t>
      </w:r>
      <w:r w:rsidR="00F0761C">
        <w:rPr>
          <w:rFonts w:hint="eastAsia"/>
          <w:sz w:val="24"/>
          <w:szCs w:val="24"/>
        </w:rPr>
        <w:t>，</w:t>
      </w:r>
      <w:r w:rsidR="00D93287" w:rsidRPr="00D93287">
        <w:t xml:space="preserve"> </w:t>
      </w:r>
      <w:r w:rsidR="00D93287">
        <w:t>然后双击</w:t>
      </w:r>
      <w:r w:rsidR="00D93287">
        <w:rPr>
          <w:rFonts w:hint="eastAsia"/>
          <w:sz w:val="24"/>
          <w:szCs w:val="24"/>
        </w:rPr>
        <w:t>打开</w:t>
      </w:r>
      <w:r w:rsidR="00D93287">
        <w:t>“</w:t>
      </w:r>
      <w:r w:rsidR="00D93287" w:rsidRPr="00D93287">
        <w:rPr>
          <w:sz w:val="24"/>
          <w:szCs w:val="24"/>
        </w:rPr>
        <w:t>GD32AllInOneProgrammer</w:t>
      </w:r>
      <w:r w:rsidR="00D93287">
        <w:rPr>
          <w:sz w:val="24"/>
          <w:szCs w:val="24"/>
        </w:rPr>
        <w:t>”</w:t>
      </w:r>
      <w:r w:rsidR="00D93287">
        <w:rPr>
          <w:rFonts w:hint="eastAsia"/>
          <w:sz w:val="24"/>
          <w:szCs w:val="24"/>
        </w:rPr>
        <w:t xml:space="preserve"> </w:t>
      </w:r>
      <w:r w:rsidR="00D93287">
        <w:rPr>
          <w:rFonts w:hint="eastAsia"/>
          <w:sz w:val="24"/>
          <w:szCs w:val="24"/>
        </w:rPr>
        <w:t>程序（启动前一定要先连接烧录板）</w:t>
      </w:r>
    </w:p>
    <w:p w:rsidR="00810C16" w:rsidRDefault="00D93287">
      <w:pPr>
        <w:rPr>
          <w:rFonts w:hint="eastAsia"/>
          <w:b/>
          <w:sz w:val="32"/>
        </w:rPr>
      </w:pPr>
      <w:r>
        <w:rPr>
          <w:rFonts w:hint="eastAsia"/>
          <w:b/>
          <w:noProof/>
          <w:sz w:val="32"/>
        </w:rPr>
        <w:lastRenderedPageBreak/>
        <w:drawing>
          <wp:inline distT="0" distB="0" distL="0" distR="0">
            <wp:extent cx="3037205" cy="1725295"/>
            <wp:effectExtent l="19050" t="0" r="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7205" cy="1725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7B50" w:rsidRDefault="00E87B50">
      <w:pPr>
        <w:rPr>
          <w:b/>
          <w:sz w:val="32"/>
        </w:rPr>
      </w:pPr>
    </w:p>
    <w:p w:rsidR="00E87B50" w:rsidRPr="00D93287" w:rsidRDefault="00C92894" w:rsidP="00C97830">
      <w:pPr>
        <w:pStyle w:val="a4"/>
        <w:numPr>
          <w:ilvl w:val="0"/>
          <w:numId w:val="1"/>
        </w:numPr>
        <w:ind w:firstLineChars="0"/>
        <w:jc w:val="left"/>
        <w:rPr>
          <w:rFonts w:hint="eastAsia"/>
          <w:b/>
          <w:sz w:val="32"/>
        </w:rPr>
      </w:pPr>
      <w:r w:rsidRPr="00D93287">
        <w:rPr>
          <w:rFonts w:hint="eastAsia"/>
          <w:sz w:val="24"/>
          <w:szCs w:val="24"/>
        </w:rPr>
        <w:t>Port</w:t>
      </w:r>
      <w:r w:rsidR="00E87B50" w:rsidRPr="00D93287">
        <w:rPr>
          <w:rFonts w:hint="eastAsia"/>
          <w:sz w:val="24"/>
          <w:szCs w:val="24"/>
        </w:rPr>
        <w:t xml:space="preserve"> Name</w:t>
      </w:r>
      <w:r w:rsidR="00D93287" w:rsidRPr="00D93287">
        <w:rPr>
          <w:rFonts w:hint="eastAsia"/>
          <w:sz w:val="24"/>
          <w:szCs w:val="24"/>
        </w:rPr>
        <w:t>会自动</w:t>
      </w:r>
      <w:r w:rsidR="00E87B50" w:rsidRPr="00D93287">
        <w:rPr>
          <w:rFonts w:hint="eastAsia"/>
          <w:sz w:val="24"/>
          <w:szCs w:val="24"/>
        </w:rPr>
        <w:t>对应</w:t>
      </w:r>
      <w:r w:rsidR="00C97830" w:rsidRPr="00D93287">
        <w:rPr>
          <w:rFonts w:hint="eastAsia"/>
          <w:sz w:val="24"/>
          <w:szCs w:val="24"/>
        </w:rPr>
        <w:t>连接</w:t>
      </w:r>
      <w:r w:rsidR="00C97830" w:rsidRPr="00D93287">
        <w:rPr>
          <w:rFonts w:hint="eastAsia"/>
          <w:sz w:val="24"/>
          <w:szCs w:val="24"/>
        </w:rPr>
        <w:t>的串口</w:t>
      </w:r>
      <w:r w:rsidR="00C97830" w:rsidRPr="00D93287">
        <w:rPr>
          <w:rFonts w:hint="eastAsia"/>
          <w:sz w:val="24"/>
          <w:szCs w:val="24"/>
        </w:rPr>
        <w:t>.</w:t>
      </w:r>
      <w:r w:rsidR="00D93287" w:rsidRPr="00D93287">
        <w:rPr>
          <w:rFonts w:hint="eastAsia"/>
          <w:b/>
          <w:noProof/>
          <w:sz w:val="24"/>
          <w:szCs w:val="24"/>
        </w:rPr>
        <w:t xml:space="preserve"> </w:t>
      </w:r>
    </w:p>
    <w:p w:rsidR="00E87B50" w:rsidRPr="00E87B50" w:rsidRDefault="00C97830" w:rsidP="00E87B50">
      <w:pPr>
        <w:jc w:val="left"/>
        <w:rPr>
          <w:rFonts w:asciiTheme="majorEastAsia" w:eastAsiaTheme="majorEastAsia" w:hAnsiTheme="majorEastAsia" w:hint="eastAsia"/>
          <w:b/>
          <w:sz w:val="24"/>
          <w:szCs w:val="24"/>
        </w:rPr>
      </w:pPr>
      <w:r>
        <w:rPr>
          <w:rFonts w:asciiTheme="majorEastAsia" w:eastAsiaTheme="majorEastAsia" w:hAnsiTheme="majorEastAsia" w:hint="eastAsia"/>
          <w:b/>
          <w:noProof/>
          <w:sz w:val="24"/>
          <w:szCs w:val="24"/>
        </w:rPr>
        <w:drawing>
          <wp:inline distT="0" distB="0" distL="0" distR="0">
            <wp:extent cx="5274310" cy="2686920"/>
            <wp:effectExtent l="19050" t="0" r="2540" b="0"/>
            <wp:docPr id="76" name="图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86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7B50" w:rsidRPr="00E87B50" w:rsidRDefault="00C97830" w:rsidP="00E87B50">
      <w:pPr>
        <w:pStyle w:val="a4"/>
        <w:numPr>
          <w:ilvl w:val="0"/>
          <w:numId w:val="1"/>
        </w:numPr>
        <w:ind w:firstLineChars="0"/>
        <w:jc w:val="left"/>
        <w:rPr>
          <w:rFonts w:asciiTheme="majorEastAsia" w:eastAsiaTheme="majorEastAsia" w:hAnsiTheme="majorEastAsia" w:hint="eastAsia"/>
          <w:sz w:val="24"/>
          <w:szCs w:val="24"/>
        </w:rPr>
      </w:pPr>
      <w:r w:rsidRPr="00E87B50">
        <w:rPr>
          <w:rFonts w:asciiTheme="majorEastAsia" w:eastAsiaTheme="majorEastAsia" w:hAnsiTheme="majorEastAsia" w:hint="eastAsia"/>
          <w:sz w:val="24"/>
          <w:szCs w:val="24"/>
        </w:rPr>
        <w:t>点击</w:t>
      </w:r>
      <w:r w:rsidR="00D93287">
        <w:rPr>
          <w:rFonts w:asciiTheme="majorEastAsia" w:eastAsiaTheme="majorEastAsia" w:hAnsiTheme="majorEastAsia" w:hint="eastAsia"/>
          <w:sz w:val="24"/>
          <w:szCs w:val="24"/>
        </w:rPr>
        <w:t>Co</w:t>
      </w:r>
      <w:r w:rsidR="00E671CD">
        <w:rPr>
          <w:rFonts w:asciiTheme="majorEastAsia" w:eastAsiaTheme="majorEastAsia" w:hAnsiTheme="majorEastAsia" w:hint="eastAsia"/>
          <w:sz w:val="24"/>
          <w:szCs w:val="24"/>
        </w:rPr>
        <w:t>nnect,</w:t>
      </w:r>
    </w:p>
    <w:p w:rsidR="00810C16" w:rsidRPr="00E87B50" w:rsidRDefault="00D93287" w:rsidP="00E87B50">
      <w:pPr>
        <w:jc w:val="left"/>
        <w:rPr>
          <w:b/>
          <w:sz w:val="32"/>
        </w:rPr>
      </w:pPr>
      <w:r>
        <w:rPr>
          <w:b/>
          <w:noProof/>
          <w:sz w:val="32"/>
        </w:rPr>
        <w:drawing>
          <wp:inline distT="0" distB="0" distL="0" distR="0">
            <wp:extent cx="5274310" cy="3214787"/>
            <wp:effectExtent l="19050" t="0" r="2540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147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0C16" w:rsidRDefault="00810C16">
      <w:pPr>
        <w:jc w:val="left"/>
        <w:rPr>
          <w:b/>
          <w:sz w:val="32"/>
        </w:rPr>
      </w:pPr>
    </w:p>
    <w:p w:rsidR="00E87B50" w:rsidRPr="00E87B50" w:rsidRDefault="00C97830" w:rsidP="00E87B50">
      <w:pPr>
        <w:pStyle w:val="a4"/>
        <w:numPr>
          <w:ilvl w:val="0"/>
          <w:numId w:val="1"/>
        </w:numPr>
        <w:ind w:firstLineChars="0"/>
        <w:jc w:val="left"/>
        <w:rPr>
          <w:rFonts w:hint="eastAsia"/>
          <w:sz w:val="24"/>
          <w:szCs w:val="24"/>
        </w:rPr>
      </w:pPr>
      <w:r w:rsidRPr="00E87B50">
        <w:rPr>
          <w:rFonts w:hint="eastAsia"/>
          <w:sz w:val="24"/>
          <w:szCs w:val="24"/>
        </w:rPr>
        <w:t>点击</w:t>
      </w:r>
      <w:proofErr w:type="gramStart"/>
      <w:r w:rsidR="00E671CD">
        <w:rPr>
          <w:sz w:val="24"/>
          <w:szCs w:val="24"/>
        </w:rPr>
        <w:t>”</w:t>
      </w:r>
      <w:proofErr w:type="gramEnd"/>
      <w:r w:rsidR="00E671CD">
        <w:rPr>
          <w:rFonts w:hint="eastAsia"/>
          <w:sz w:val="24"/>
          <w:szCs w:val="24"/>
        </w:rPr>
        <w:t>Browse</w:t>
      </w:r>
      <w:proofErr w:type="gramStart"/>
      <w:r w:rsidR="00E671CD">
        <w:rPr>
          <w:sz w:val="24"/>
          <w:szCs w:val="24"/>
        </w:rPr>
        <w:t>”</w:t>
      </w:r>
      <w:proofErr w:type="gramEnd"/>
      <w:r w:rsidR="00E671CD">
        <w:rPr>
          <w:rFonts w:hint="eastAsia"/>
          <w:sz w:val="24"/>
          <w:szCs w:val="24"/>
        </w:rPr>
        <w:t>选择要升级加载的固件</w:t>
      </w:r>
      <w:r w:rsidRPr="00E87B50">
        <w:rPr>
          <w:rFonts w:hint="eastAsia"/>
          <w:sz w:val="24"/>
          <w:szCs w:val="24"/>
        </w:rPr>
        <w:t>，</w:t>
      </w:r>
      <w:r w:rsidR="00E671CD">
        <w:rPr>
          <w:rFonts w:hint="eastAsia"/>
          <w:sz w:val="24"/>
          <w:szCs w:val="24"/>
        </w:rPr>
        <w:t>文件格式选“</w:t>
      </w:r>
      <w:r w:rsidR="00E671CD">
        <w:rPr>
          <w:rFonts w:hint="eastAsia"/>
          <w:sz w:val="24"/>
          <w:szCs w:val="24"/>
        </w:rPr>
        <w:t>HEX</w:t>
      </w:r>
      <w:r w:rsidR="00E671CD">
        <w:rPr>
          <w:rFonts w:hint="eastAsia"/>
          <w:sz w:val="24"/>
          <w:szCs w:val="24"/>
        </w:rPr>
        <w:t>”，找到固件“</w:t>
      </w:r>
      <w:r w:rsidR="00E671CD" w:rsidRPr="00E671CD">
        <w:rPr>
          <w:sz w:val="24"/>
          <w:szCs w:val="24"/>
        </w:rPr>
        <w:t>XD-05Pro_MCU_V0.3</w:t>
      </w:r>
      <w:r w:rsidR="00E671CD">
        <w:rPr>
          <w:sz w:val="24"/>
          <w:szCs w:val="24"/>
        </w:rPr>
        <w:t>”</w:t>
      </w:r>
      <w:r w:rsidR="00E671CD">
        <w:rPr>
          <w:sz w:val="24"/>
          <w:szCs w:val="24"/>
        </w:rPr>
        <w:t>，点击选择并点</w:t>
      </w:r>
      <w:r w:rsidR="00E671CD">
        <w:rPr>
          <w:sz w:val="24"/>
          <w:szCs w:val="24"/>
        </w:rPr>
        <w:t>“</w:t>
      </w:r>
      <w:r w:rsidR="00E671CD">
        <w:rPr>
          <w:sz w:val="24"/>
          <w:szCs w:val="24"/>
        </w:rPr>
        <w:t>打开</w:t>
      </w:r>
      <w:r w:rsidR="00E671CD">
        <w:rPr>
          <w:sz w:val="24"/>
          <w:szCs w:val="24"/>
        </w:rPr>
        <w:t>”</w:t>
      </w:r>
      <w:r w:rsidR="00E671CD">
        <w:rPr>
          <w:sz w:val="24"/>
          <w:szCs w:val="24"/>
        </w:rPr>
        <w:t>。</w:t>
      </w:r>
    </w:p>
    <w:p w:rsidR="00810C16" w:rsidRDefault="00E671CD">
      <w:pPr>
        <w:jc w:val="left"/>
        <w:rPr>
          <w:b/>
          <w:sz w:val="32"/>
        </w:rPr>
      </w:pPr>
      <w:r>
        <w:rPr>
          <w:b/>
          <w:noProof/>
          <w:sz w:val="32"/>
        </w:rPr>
        <w:drawing>
          <wp:inline distT="0" distB="0" distL="0" distR="0">
            <wp:extent cx="5274310" cy="4038735"/>
            <wp:effectExtent l="19050" t="0" r="2540" b="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038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0C16" w:rsidRDefault="00810C16">
      <w:pPr>
        <w:jc w:val="left"/>
        <w:rPr>
          <w:b/>
          <w:sz w:val="32"/>
        </w:rPr>
      </w:pPr>
    </w:p>
    <w:p w:rsidR="00E87B50" w:rsidRPr="00E87B50" w:rsidRDefault="00C97830" w:rsidP="00E87B50">
      <w:pPr>
        <w:pStyle w:val="a4"/>
        <w:numPr>
          <w:ilvl w:val="0"/>
          <w:numId w:val="1"/>
        </w:numPr>
        <w:ind w:firstLineChars="0"/>
        <w:rPr>
          <w:rFonts w:hint="eastAsia"/>
          <w:sz w:val="24"/>
          <w:szCs w:val="24"/>
        </w:rPr>
      </w:pPr>
      <w:r w:rsidRPr="00E87B50">
        <w:rPr>
          <w:rFonts w:hint="eastAsia"/>
          <w:sz w:val="24"/>
          <w:szCs w:val="24"/>
        </w:rPr>
        <w:t>在</w:t>
      </w:r>
      <w:r w:rsidR="00A81252">
        <w:rPr>
          <w:rFonts w:hint="eastAsia"/>
          <w:sz w:val="24"/>
          <w:szCs w:val="24"/>
        </w:rPr>
        <w:t>“</w:t>
      </w:r>
      <w:r w:rsidRPr="00E87B50">
        <w:rPr>
          <w:rFonts w:hint="eastAsia"/>
          <w:sz w:val="24"/>
          <w:szCs w:val="24"/>
        </w:rPr>
        <w:t>Download</w:t>
      </w:r>
      <w:r w:rsidR="00A81252">
        <w:rPr>
          <w:rFonts w:hint="eastAsia"/>
          <w:sz w:val="24"/>
          <w:szCs w:val="24"/>
        </w:rPr>
        <w:t>”开始</w:t>
      </w:r>
      <w:r w:rsidRPr="00E87B50">
        <w:rPr>
          <w:rFonts w:hint="eastAsia"/>
          <w:sz w:val="24"/>
          <w:szCs w:val="24"/>
        </w:rPr>
        <w:t>烧录</w:t>
      </w:r>
      <w:r w:rsidR="00A81252">
        <w:rPr>
          <w:rFonts w:hint="eastAsia"/>
          <w:sz w:val="24"/>
          <w:szCs w:val="24"/>
        </w:rPr>
        <w:t>固</w:t>
      </w:r>
      <w:r w:rsidRPr="00E87B50">
        <w:rPr>
          <w:rFonts w:hint="eastAsia"/>
          <w:sz w:val="24"/>
          <w:szCs w:val="24"/>
        </w:rPr>
        <w:t>件，</w:t>
      </w:r>
      <w:r w:rsidR="00A81252">
        <w:rPr>
          <w:rFonts w:hint="eastAsia"/>
          <w:sz w:val="24"/>
          <w:szCs w:val="24"/>
        </w:rPr>
        <w:t>界面会显示烧录进度。</w:t>
      </w:r>
    </w:p>
    <w:p w:rsidR="00810C16" w:rsidRDefault="00A81252" w:rsidP="00A81252">
      <w:pPr>
        <w:ind w:left="321" w:hangingChars="100" w:hanging="321"/>
        <w:jc w:val="left"/>
        <w:rPr>
          <w:b/>
          <w:sz w:val="32"/>
        </w:rPr>
      </w:pPr>
      <w:r>
        <w:rPr>
          <w:b/>
          <w:noProof/>
          <w:sz w:val="32"/>
        </w:rPr>
        <w:drawing>
          <wp:inline distT="0" distB="0" distL="0" distR="0">
            <wp:extent cx="4123579" cy="3235691"/>
            <wp:effectExtent l="19050" t="0" r="0" b="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7536" cy="32387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0C16" w:rsidRDefault="00810C16">
      <w:pPr>
        <w:ind w:left="210" w:hangingChars="100" w:hanging="210"/>
        <w:jc w:val="left"/>
      </w:pPr>
    </w:p>
    <w:p w:rsidR="00810C16" w:rsidRDefault="00810C16">
      <w:pPr>
        <w:ind w:left="210" w:hangingChars="100" w:hanging="210"/>
        <w:jc w:val="left"/>
      </w:pPr>
    </w:p>
    <w:p w:rsidR="00810C16" w:rsidRPr="00A81252" w:rsidRDefault="00A81252" w:rsidP="00A81252">
      <w:pPr>
        <w:pStyle w:val="a4"/>
        <w:numPr>
          <w:ilvl w:val="0"/>
          <w:numId w:val="1"/>
        </w:numPr>
        <w:ind w:firstLineChars="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进度显示</w:t>
      </w:r>
      <w:r>
        <w:rPr>
          <w:rFonts w:hint="eastAsia"/>
          <w:sz w:val="24"/>
          <w:szCs w:val="24"/>
        </w:rPr>
        <w:t>100%</w:t>
      </w:r>
      <w:r>
        <w:rPr>
          <w:rFonts w:hint="eastAsia"/>
          <w:sz w:val="24"/>
          <w:szCs w:val="24"/>
        </w:rPr>
        <w:t>，表示烧录完成，即可关闭烧</w:t>
      </w:r>
      <w:proofErr w:type="gramStart"/>
      <w:r>
        <w:rPr>
          <w:rFonts w:hint="eastAsia"/>
          <w:sz w:val="24"/>
          <w:szCs w:val="24"/>
        </w:rPr>
        <w:t>录工具</w:t>
      </w:r>
      <w:proofErr w:type="gramEnd"/>
      <w:r>
        <w:rPr>
          <w:rFonts w:hint="eastAsia"/>
          <w:sz w:val="24"/>
          <w:szCs w:val="24"/>
        </w:rPr>
        <w:t>退出。</w:t>
      </w:r>
    </w:p>
    <w:p w:rsidR="00810C16" w:rsidRDefault="00A81252">
      <w:pPr>
        <w:jc w:val="left"/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4178252"/>
            <wp:effectExtent l="19050" t="0" r="2540" b="0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1782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1252" w:rsidRDefault="00A81252">
      <w:pPr>
        <w:jc w:val="left"/>
        <w:rPr>
          <w:rFonts w:hint="eastAsia"/>
        </w:rPr>
      </w:pPr>
    </w:p>
    <w:p w:rsidR="00A81252" w:rsidRDefault="00635F47" w:rsidP="00635F47">
      <w:pPr>
        <w:pStyle w:val="a4"/>
        <w:numPr>
          <w:ilvl w:val="0"/>
          <w:numId w:val="1"/>
        </w:numPr>
        <w:ind w:firstLineChars="0"/>
        <w:jc w:val="left"/>
        <w:rPr>
          <w:rFonts w:hint="eastAsia"/>
        </w:rPr>
      </w:pPr>
      <w:r>
        <w:rPr>
          <w:rFonts w:hint="eastAsia"/>
        </w:rPr>
        <w:t xml:space="preserve"> </w:t>
      </w:r>
      <w:r>
        <w:rPr>
          <w:rFonts w:hint="eastAsia"/>
        </w:rPr>
        <w:t>拔掉</w:t>
      </w:r>
      <w:r>
        <w:rPr>
          <w:rFonts w:hint="eastAsia"/>
        </w:rPr>
        <w:t>USB</w:t>
      </w:r>
      <w:r>
        <w:rPr>
          <w:rFonts w:hint="eastAsia"/>
        </w:rPr>
        <w:t>线，拆掉升级板</w:t>
      </w:r>
    </w:p>
    <w:p w:rsidR="00635F47" w:rsidRDefault="00635F47" w:rsidP="00635F47">
      <w:pPr>
        <w:jc w:val="left"/>
        <w:rPr>
          <w:rFonts w:hint="eastAsia"/>
        </w:rPr>
      </w:pPr>
      <w:r w:rsidRPr="00635F47">
        <w:drawing>
          <wp:inline distT="0" distB="0" distL="0" distR="0">
            <wp:extent cx="3670355" cy="2281085"/>
            <wp:effectExtent l="19050" t="0" r="6295" b="0"/>
            <wp:docPr id="3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7031" cy="22852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0991" w:rsidRDefault="003C0991" w:rsidP="00635F47">
      <w:pPr>
        <w:jc w:val="left"/>
        <w:rPr>
          <w:rFonts w:hint="eastAsia"/>
        </w:rPr>
      </w:pPr>
    </w:p>
    <w:p w:rsidR="00635F47" w:rsidRDefault="00635F47" w:rsidP="00635F47">
      <w:pPr>
        <w:pStyle w:val="a4"/>
        <w:numPr>
          <w:ilvl w:val="0"/>
          <w:numId w:val="1"/>
        </w:numPr>
        <w:ind w:firstLineChars="0"/>
        <w:jc w:val="left"/>
        <w:rPr>
          <w:rFonts w:hint="eastAsia"/>
        </w:rPr>
      </w:pPr>
      <w:r>
        <w:rPr>
          <w:rFonts w:hint="eastAsia"/>
        </w:rPr>
        <w:t>贴上新的贴纸</w:t>
      </w:r>
    </w:p>
    <w:p w:rsidR="00500985" w:rsidRDefault="00500985" w:rsidP="00500985">
      <w:pPr>
        <w:tabs>
          <w:tab w:val="left" w:pos="312"/>
        </w:tabs>
        <w:jc w:val="left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3256887" cy="1893713"/>
            <wp:effectExtent l="19050" t="0" r="663" b="0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2791" cy="18971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0985" w:rsidRDefault="00500985" w:rsidP="00500985">
      <w:pPr>
        <w:tabs>
          <w:tab w:val="left" w:pos="312"/>
        </w:tabs>
        <w:jc w:val="left"/>
        <w:rPr>
          <w:rFonts w:hint="eastAsia"/>
        </w:rPr>
      </w:pPr>
    </w:p>
    <w:p w:rsidR="00635F47" w:rsidRDefault="003C0991" w:rsidP="003C0991">
      <w:pPr>
        <w:pStyle w:val="a4"/>
        <w:numPr>
          <w:ilvl w:val="0"/>
          <w:numId w:val="1"/>
        </w:numPr>
        <w:ind w:firstLineChars="0"/>
        <w:jc w:val="left"/>
        <w:rPr>
          <w:rFonts w:hint="eastAsia"/>
        </w:rPr>
      </w:pPr>
      <w:r>
        <w:rPr>
          <w:rFonts w:hint="eastAsia"/>
        </w:rPr>
        <w:t>装上</w:t>
      </w:r>
      <w:r>
        <w:rPr>
          <w:rFonts w:hint="eastAsia"/>
        </w:rPr>
        <w:t xml:space="preserve">WM8741 </w:t>
      </w:r>
      <w:r>
        <w:rPr>
          <w:rFonts w:hint="eastAsia"/>
        </w:rPr>
        <w:t>模块，锁好，并锁上后盖。</w:t>
      </w:r>
    </w:p>
    <w:p w:rsidR="00500985" w:rsidRDefault="00500985" w:rsidP="00500985">
      <w:pPr>
        <w:pStyle w:val="a4"/>
        <w:tabs>
          <w:tab w:val="left" w:pos="312"/>
        </w:tabs>
        <w:ind w:left="420" w:firstLineChars="0" w:firstLine="0"/>
        <w:jc w:val="left"/>
        <w:rPr>
          <w:rFonts w:hint="eastAsia"/>
        </w:rPr>
      </w:pPr>
    </w:p>
    <w:p w:rsidR="00500985" w:rsidRDefault="003C0991" w:rsidP="00500985">
      <w:pPr>
        <w:pStyle w:val="a4"/>
        <w:numPr>
          <w:ilvl w:val="0"/>
          <w:numId w:val="1"/>
        </w:numPr>
        <w:ind w:firstLineChars="0"/>
        <w:jc w:val="left"/>
        <w:rPr>
          <w:rFonts w:hint="eastAsia"/>
        </w:rPr>
      </w:pPr>
      <w:r>
        <w:rPr>
          <w:rFonts w:hint="eastAsia"/>
        </w:rPr>
        <w:t>开机，显示</w:t>
      </w:r>
      <w:r>
        <w:rPr>
          <w:rFonts w:hint="eastAsia"/>
        </w:rPr>
        <w:t>WM8741</w:t>
      </w:r>
      <w:r>
        <w:rPr>
          <w:rFonts w:hint="eastAsia"/>
        </w:rPr>
        <w:t>模块名为“</w:t>
      </w:r>
      <w:r>
        <w:rPr>
          <w:rFonts w:hint="eastAsia"/>
        </w:rPr>
        <w:t>LC</w:t>
      </w:r>
      <w:r>
        <w:rPr>
          <w:rFonts w:hint="eastAsia"/>
        </w:rPr>
        <w:t>”（意思为经典传奇）。</w:t>
      </w:r>
      <w:r w:rsidR="00500985">
        <w:rPr>
          <w:rFonts w:hint="eastAsia"/>
          <w:noProof/>
        </w:rPr>
        <w:drawing>
          <wp:inline distT="0" distB="0" distL="0" distR="0">
            <wp:extent cx="3195156" cy="1781092"/>
            <wp:effectExtent l="19050" t="0" r="5244" b="0"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4390" cy="1780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0985" w:rsidRDefault="00500985" w:rsidP="00500985">
      <w:pPr>
        <w:pStyle w:val="a4"/>
        <w:tabs>
          <w:tab w:val="left" w:pos="312"/>
        </w:tabs>
        <w:ind w:left="420" w:firstLineChars="0" w:firstLine="0"/>
        <w:jc w:val="left"/>
        <w:rPr>
          <w:rFonts w:hint="eastAsia"/>
        </w:rPr>
      </w:pPr>
    </w:p>
    <w:p w:rsidR="003C0991" w:rsidRDefault="003C0991" w:rsidP="003C0991">
      <w:pPr>
        <w:pStyle w:val="a4"/>
        <w:numPr>
          <w:ilvl w:val="0"/>
          <w:numId w:val="1"/>
        </w:numPr>
        <w:ind w:firstLineChars="0"/>
        <w:jc w:val="left"/>
      </w:pPr>
      <w:r>
        <w:rPr>
          <w:rFonts w:hint="eastAsia"/>
        </w:rPr>
        <w:t>完成</w:t>
      </w:r>
    </w:p>
    <w:sectPr w:rsidR="003C0991" w:rsidSect="00810C1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5FD641D"/>
    <w:multiLevelType w:val="singleLevel"/>
    <w:tmpl w:val="F5FD641D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56B92D3A"/>
    <w:multiLevelType w:val="hybridMultilevel"/>
    <w:tmpl w:val="A8FEAC62"/>
    <w:lvl w:ilvl="0" w:tplc="EDE2B4A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M2Y1MTQwOGNhMzljNmFiMjUzMzNkMTJkYjMxN2FlODkifQ=="/>
    <w:docVar w:name="KSO_WPS_MARK_KEY" w:val="02f119a2-15a6-47a6-b09b-8e9f272c2297"/>
  </w:docVars>
  <w:rsids>
    <w:rsidRoot w:val="001E1383"/>
    <w:rsid w:val="000256AF"/>
    <w:rsid w:val="00063ABA"/>
    <w:rsid w:val="00095CCD"/>
    <w:rsid w:val="001E1383"/>
    <w:rsid w:val="00227C4C"/>
    <w:rsid w:val="00262E5C"/>
    <w:rsid w:val="003C0991"/>
    <w:rsid w:val="003E3D0F"/>
    <w:rsid w:val="00446512"/>
    <w:rsid w:val="00500985"/>
    <w:rsid w:val="00635F47"/>
    <w:rsid w:val="0075359B"/>
    <w:rsid w:val="00810C16"/>
    <w:rsid w:val="008B5CC7"/>
    <w:rsid w:val="009D712E"/>
    <w:rsid w:val="00A81252"/>
    <w:rsid w:val="00B95A5F"/>
    <w:rsid w:val="00BB230C"/>
    <w:rsid w:val="00C92894"/>
    <w:rsid w:val="00C97830"/>
    <w:rsid w:val="00D93287"/>
    <w:rsid w:val="00E671CD"/>
    <w:rsid w:val="00E87B50"/>
    <w:rsid w:val="00F0761C"/>
    <w:rsid w:val="43C650A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10C16"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810C16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sid w:val="00810C16"/>
    <w:rPr>
      <w:sz w:val="18"/>
      <w:szCs w:val="18"/>
    </w:rPr>
  </w:style>
  <w:style w:type="paragraph" w:styleId="a4">
    <w:name w:val="List Paragraph"/>
    <w:basedOn w:val="a"/>
    <w:uiPriority w:val="34"/>
    <w:qFormat/>
    <w:rsid w:val="00810C16"/>
    <w:pPr>
      <w:ind w:firstLineChars="200" w:firstLine="42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387</TotalTime>
  <Pages>10</Pages>
  <Words>129</Words>
  <Characters>738</Characters>
  <Application>Microsoft Office Word</Application>
  <DocSecurity>0</DocSecurity>
  <Lines>6</Lines>
  <Paragraphs>1</Paragraphs>
  <ScaleCrop>false</ScaleCrop>
  <Company/>
  <LinksUpToDate>false</LinksUpToDate>
  <CharactersWithSpaces>866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</dc:creator>
  <cp:lastModifiedBy>lenovo</cp:lastModifiedBy>
  <cp:revision>29</cp:revision>
  <dcterms:created xsi:type="dcterms:W3CDTF">2024-02-24T02:28:00Z</dcterms:created>
  <dcterms:modified xsi:type="dcterms:W3CDTF">2025-01-08T08:24:00Z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2052-11.1.0.12165</vt:lpwstr>
  </property>
  <property fmtid="{D5CDD505-2E9C-101B-9397-08002B2CF9AE}" pid="3" name="ICV">
    <vt:lpwstr>28DF1A9369494195BE4D828D955925B7</vt:lpwstr>
  </property>
</Properties>
</file>